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1174"/>
      </w:tblGrid>
      <w:tr w:rsidR="0019755A" w:rsidRPr="00275300" w:rsidTr="0019755A">
        <w:trPr>
          <w:trHeight w:val="810"/>
        </w:trPr>
        <w:tc>
          <w:tcPr>
            <w:tcW w:w="6660" w:type="dxa"/>
            <w:shd w:val="clear" w:color="auto" w:fill="0D0D0D" w:themeFill="text1" w:themeFillTint="F2"/>
          </w:tcPr>
          <w:p w:rsidR="0019755A" w:rsidRPr="00275300" w:rsidRDefault="0019755A" w:rsidP="00197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300">
              <w:rPr>
                <w:rFonts w:ascii="Times New Roman" w:hAnsi="Times New Roman" w:cs="Times New Roman"/>
                <w:b/>
              </w:rPr>
              <w:t>Pakistan Scientific and Technological Information Centre</w:t>
            </w:r>
          </w:p>
          <w:p w:rsidR="0019755A" w:rsidRPr="00275300" w:rsidRDefault="0019755A" w:rsidP="001975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300">
              <w:rPr>
                <w:rFonts w:ascii="Times New Roman" w:hAnsi="Times New Roman" w:cs="Times New Roman"/>
                <w:b/>
              </w:rPr>
              <w:t>Q.A.U Campus, Islamabad</w:t>
            </w:r>
          </w:p>
          <w:p w:rsidR="0019755A" w:rsidRPr="00275300" w:rsidRDefault="0019755A" w:rsidP="0019755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75300">
              <w:rPr>
                <w:rFonts w:ascii="Times New Roman" w:hAnsi="Times New Roman" w:cs="Times New Roman"/>
                <w:b/>
              </w:rPr>
              <w:t>www.pastic.gov.pk</w:t>
            </w:r>
          </w:p>
        </w:tc>
        <w:tc>
          <w:tcPr>
            <w:tcW w:w="1174" w:type="dxa"/>
          </w:tcPr>
          <w:p w:rsidR="0019755A" w:rsidRPr="00275300" w:rsidRDefault="0019755A" w:rsidP="00E8532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75300">
              <w:rPr>
                <w:rFonts w:ascii="Times New Roman" w:hAnsi="Times New Roman" w:cs="Times New Roman"/>
                <w:noProof/>
                <w:sz w:val="24"/>
                <w:lang w:eastAsia="en-GB"/>
              </w:rPr>
              <w:drawing>
                <wp:inline distT="0" distB="0" distL="0" distR="0">
                  <wp:extent cx="565150" cy="531906"/>
                  <wp:effectExtent l="19050" t="0" r="6350" b="0"/>
                  <wp:docPr id="2" name="Picture 2" descr="Image result for Pakistan Scientific and Technological Information Center (PASTIC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akistan Scientific and Technological Information Center (PASTIC)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31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700" w:rsidRPr="00275300" w:rsidRDefault="00342700" w:rsidP="00E8532C">
      <w:pPr>
        <w:jc w:val="center"/>
        <w:rPr>
          <w:rFonts w:ascii="Times New Roman" w:hAnsi="Times New Roman" w:cs="Times New Roman"/>
          <w:b/>
          <w:sz w:val="2"/>
          <w:u w:val="single"/>
        </w:rPr>
      </w:pPr>
    </w:p>
    <w:p w:rsidR="00E8532C" w:rsidRPr="00275300" w:rsidRDefault="00F93FA5" w:rsidP="00E8532C">
      <w:pPr>
        <w:jc w:val="center"/>
        <w:rPr>
          <w:rFonts w:ascii="Times New Roman" w:hAnsi="Times New Roman" w:cs="Times New Roman"/>
          <w:b/>
          <w:u w:val="single"/>
        </w:rPr>
      </w:pPr>
      <w:r w:rsidRPr="00275300">
        <w:rPr>
          <w:rFonts w:ascii="Times New Roman" w:hAnsi="Times New Roman" w:cs="Times New Roman"/>
          <w:b/>
          <w:u w:val="single"/>
        </w:rPr>
        <w:t xml:space="preserve">PRE-QUALIFICATION </w:t>
      </w:r>
      <w:r w:rsidR="00E8532C" w:rsidRPr="00275300">
        <w:rPr>
          <w:rFonts w:ascii="Times New Roman" w:hAnsi="Times New Roman" w:cs="Times New Roman"/>
          <w:b/>
          <w:u w:val="single"/>
        </w:rPr>
        <w:t xml:space="preserve">NOTICE </w:t>
      </w:r>
    </w:p>
    <w:p w:rsidR="00E8532C" w:rsidRPr="00275300" w:rsidRDefault="00E8532C" w:rsidP="00F93FA5">
      <w:pPr>
        <w:jc w:val="both"/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 xml:space="preserve">Pakistan Scientific and </w:t>
      </w:r>
      <w:r w:rsidR="00E03637" w:rsidRPr="00275300">
        <w:rPr>
          <w:rFonts w:ascii="Times New Roman" w:hAnsi="Times New Roman" w:cs="Times New Roman"/>
        </w:rPr>
        <w:t>Technological Information Centre</w:t>
      </w:r>
      <w:r w:rsidRPr="00275300">
        <w:rPr>
          <w:rFonts w:ascii="Times New Roman" w:hAnsi="Times New Roman" w:cs="Times New Roman"/>
        </w:rPr>
        <w:t xml:space="preserve"> (PASTIC) a premier organization for collection and dissemination of Scientific and Technological Information at country level intents to pre-qualify the firms/suppliers/companies registered with </w:t>
      </w:r>
      <w:r w:rsidR="005C04A4">
        <w:rPr>
          <w:rFonts w:ascii="Times New Roman" w:hAnsi="Times New Roman" w:cs="Times New Roman"/>
        </w:rPr>
        <w:t>I</w:t>
      </w:r>
      <w:r w:rsidRPr="00275300">
        <w:rPr>
          <w:rFonts w:ascii="Times New Roman" w:hAnsi="Times New Roman" w:cs="Times New Roman"/>
        </w:rPr>
        <w:t>ncome Tax</w:t>
      </w:r>
      <w:r w:rsidR="005C04A4">
        <w:rPr>
          <w:rFonts w:ascii="Times New Roman" w:hAnsi="Times New Roman" w:cs="Times New Roman"/>
        </w:rPr>
        <w:t>/Sale Tax</w:t>
      </w:r>
      <w:r w:rsidRPr="00275300">
        <w:rPr>
          <w:rFonts w:ascii="Times New Roman" w:hAnsi="Times New Roman" w:cs="Times New Roman"/>
        </w:rPr>
        <w:t xml:space="preserve"> departments and who are on active taxpayers list of Federal Board of Revenue</w:t>
      </w:r>
      <w:r w:rsidR="00F93FA5" w:rsidRPr="00275300">
        <w:rPr>
          <w:rFonts w:ascii="Times New Roman" w:hAnsi="Times New Roman" w:cs="Times New Roman"/>
        </w:rPr>
        <w:t xml:space="preserve"> for pre-qualification under following categories:</w:t>
      </w:r>
      <w:r w:rsidRPr="0027530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2178"/>
        <w:gridCol w:w="5323"/>
      </w:tblGrid>
      <w:tr w:rsidR="00F93FA5" w:rsidRPr="00275300" w:rsidTr="00C05C61">
        <w:trPr>
          <w:jc w:val="center"/>
        </w:trPr>
        <w:tc>
          <w:tcPr>
            <w:tcW w:w="685" w:type="dxa"/>
          </w:tcPr>
          <w:p w:rsidR="00F93FA5" w:rsidRPr="00275300" w:rsidRDefault="00F93FA5" w:rsidP="009C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5300">
              <w:rPr>
                <w:rFonts w:ascii="Times New Roman" w:hAnsi="Times New Roman" w:cs="Times New Roman"/>
              </w:rPr>
              <w:t>S.</w:t>
            </w:r>
            <w:r w:rsidR="009C0745" w:rsidRPr="00275300">
              <w:rPr>
                <w:rFonts w:ascii="Times New Roman" w:hAnsi="Times New Roman" w:cs="Times New Roman"/>
              </w:rPr>
              <w:t>N</w:t>
            </w:r>
            <w:r w:rsidRPr="00275300">
              <w:rPr>
                <w:rFonts w:ascii="Times New Roman" w:hAnsi="Times New Roman" w:cs="Times New Roman"/>
              </w:rPr>
              <w:t>o</w:t>
            </w:r>
            <w:proofErr w:type="spellEnd"/>
            <w:proofErr w:type="gramEnd"/>
          </w:p>
        </w:tc>
        <w:tc>
          <w:tcPr>
            <w:tcW w:w="2178" w:type="dxa"/>
          </w:tcPr>
          <w:p w:rsidR="00F93FA5" w:rsidRPr="00275300" w:rsidRDefault="00F93FA5" w:rsidP="00F93FA5">
            <w:pPr>
              <w:jc w:val="both"/>
              <w:rPr>
                <w:rFonts w:ascii="Times New Roman" w:hAnsi="Times New Roman" w:cs="Times New Roman"/>
              </w:rPr>
            </w:pPr>
            <w:r w:rsidRPr="00275300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5323" w:type="dxa"/>
          </w:tcPr>
          <w:p w:rsidR="00F93FA5" w:rsidRPr="00275300" w:rsidRDefault="00F93FA5" w:rsidP="00F93FA5">
            <w:pPr>
              <w:jc w:val="both"/>
              <w:rPr>
                <w:rFonts w:ascii="Times New Roman" w:hAnsi="Times New Roman" w:cs="Times New Roman"/>
              </w:rPr>
            </w:pPr>
            <w:r w:rsidRPr="00275300">
              <w:rPr>
                <w:rFonts w:ascii="Times New Roman" w:hAnsi="Times New Roman" w:cs="Times New Roman"/>
              </w:rPr>
              <w:t>Description</w:t>
            </w:r>
          </w:p>
        </w:tc>
      </w:tr>
      <w:tr w:rsidR="00F93FA5" w:rsidRPr="00275300" w:rsidTr="00C05C61">
        <w:trPr>
          <w:jc w:val="center"/>
        </w:trPr>
        <w:tc>
          <w:tcPr>
            <w:tcW w:w="685" w:type="dxa"/>
          </w:tcPr>
          <w:p w:rsidR="00F93FA5" w:rsidRPr="00275300" w:rsidRDefault="00F93FA5" w:rsidP="009C0745">
            <w:pPr>
              <w:jc w:val="center"/>
              <w:rPr>
                <w:rFonts w:ascii="Times New Roman" w:hAnsi="Times New Roman" w:cs="Times New Roman"/>
              </w:rPr>
            </w:pPr>
            <w:r w:rsidRPr="002753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8" w:type="dxa"/>
          </w:tcPr>
          <w:p w:rsidR="00F93FA5" w:rsidRPr="00275300" w:rsidRDefault="00F93FA5" w:rsidP="00F93FA5">
            <w:pPr>
              <w:jc w:val="both"/>
              <w:rPr>
                <w:rFonts w:ascii="Times New Roman" w:hAnsi="Times New Roman" w:cs="Times New Roman"/>
              </w:rPr>
            </w:pPr>
            <w:r w:rsidRPr="00275300">
              <w:rPr>
                <w:rFonts w:ascii="Times New Roman" w:hAnsi="Times New Roman" w:cs="Times New Roman"/>
              </w:rPr>
              <w:t>Computer Hardware</w:t>
            </w:r>
          </w:p>
        </w:tc>
        <w:tc>
          <w:tcPr>
            <w:tcW w:w="5323" w:type="dxa"/>
          </w:tcPr>
          <w:p w:rsidR="00F93FA5" w:rsidRPr="00275300" w:rsidRDefault="00707CA3" w:rsidP="00496091">
            <w:pPr>
              <w:jc w:val="both"/>
              <w:rPr>
                <w:rFonts w:ascii="Times New Roman" w:hAnsi="Times New Roman" w:cs="Times New Roman"/>
              </w:rPr>
            </w:pPr>
            <w:r w:rsidRPr="00275300">
              <w:rPr>
                <w:rFonts w:ascii="Times New Roman" w:hAnsi="Times New Roman" w:cs="Times New Roman"/>
              </w:rPr>
              <w:t>B</w:t>
            </w:r>
            <w:r w:rsidR="00D455F0" w:rsidRPr="00275300">
              <w:rPr>
                <w:rFonts w:ascii="Times New Roman" w:hAnsi="Times New Roman" w:cs="Times New Roman"/>
              </w:rPr>
              <w:t xml:space="preserve">randed </w:t>
            </w:r>
            <w:r w:rsidR="00F93FA5" w:rsidRPr="00275300">
              <w:rPr>
                <w:rFonts w:ascii="Times New Roman" w:hAnsi="Times New Roman" w:cs="Times New Roman"/>
              </w:rPr>
              <w:t xml:space="preserve">Desktop Computers, Laptop Computers, Printer, </w:t>
            </w:r>
            <w:r w:rsidR="00F93FA5" w:rsidRPr="000C1D8D">
              <w:rPr>
                <w:rFonts w:ascii="Times New Roman" w:hAnsi="Times New Roman" w:cs="Times New Roman"/>
                <w:color w:val="000000" w:themeColor="text1"/>
              </w:rPr>
              <w:t>UPS</w:t>
            </w:r>
            <w:r w:rsidR="006A710F" w:rsidRPr="000C1D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93FA5" w:rsidRPr="00275300" w:rsidTr="00C05C61">
        <w:trPr>
          <w:jc w:val="center"/>
        </w:trPr>
        <w:tc>
          <w:tcPr>
            <w:tcW w:w="685" w:type="dxa"/>
          </w:tcPr>
          <w:p w:rsidR="00F93FA5" w:rsidRPr="00275300" w:rsidRDefault="00F93FA5" w:rsidP="009C0745">
            <w:pPr>
              <w:jc w:val="center"/>
              <w:rPr>
                <w:rFonts w:ascii="Times New Roman" w:hAnsi="Times New Roman" w:cs="Times New Roman"/>
              </w:rPr>
            </w:pPr>
            <w:r w:rsidRPr="002753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8" w:type="dxa"/>
          </w:tcPr>
          <w:p w:rsidR="00F93FA5" w:rsidRPr="00275300" w:rsidRDefault="00342700" w:rsidP="00F93FA5">
            <w:pPr>
              <w:jc w:val="both"/>
              <w:rPr>
                <w:rFonts w:ascii="Times New Roman" w:hAnsi="Times New Roman" w:cs="Times New Roman"/>
              </w:rPr>
            </w:pPr>
            <w:r w:rsidRPr="00275300">
              <w:rPr>
                <w:rFonts w:ascii="Times New Roman" w:hAnsi="Times New Roman" w:cs="Times New Roman"/>
              </w:rPr>
              <w:t>Scanning/</w:t>
            </w:r>
            <w:r w:rsidR="00F93FA5" w:rsidRPr="00275300">
              <w:rPr>
                <w:rFonts w:ascii="Times New Roman" w:hAnsi="Times New Roman" w:cs="Times New Roman"/>
              </w:rPr>
              <w:t>Digitization Equipment</w:t>
            </w:r>
          </w:p>
        </w:tc>
        <w:tc>
          <w:tcPr>
            <w:tcW w:w="5323" w:type="dxa"/>
          </w:tcPr>
          <w:p w:rsidR="00F93FA5" w:rsidRPr="00275300" w:rsidRDefault="00F93FA5" w:rsidP="00F93FA5">
            <w:pPr>
              <w:jc w:val="both"/>
              <w:rPr>
                <w:rFonts w:ascii="Times New Roman" w:hAnsi="Times New Roman" w:cs="Times New Roman"/>
              </w:rPr>
            </w:pPr>
            <w:r w:rsidRPr="00275300">
              <w:rPr>
                <w:rFonts w:ascii="Times New Roman" w:hAnsi="Times New Roman" w:cs="Times New Roman"/>
              </w:rPr>
              <w:t>Purchase heavy duty scanner</w:t>
            </w:r>
            <w:r w:rsidR="009C0745" w:rsidRPr="00275300">
              <w:rPr>
                <w:rFonts w:ascii="Times New Roman" w:hAnsi="Times New Roman" w:cs="Times New Roman"/>
              </w:rPr>
              <w:t>s</w:t>
            </w:r>
            <w:r w:rsidRPr="00275300">
              <w:rPr>
                <w:rFonts w:ascii="Times New Roman" w:hAnsi="Times New Roman" w:cs="Times New Roman"/>
              </w:rPr>
              <w:t xml:space="preserve"> A4, A3 and handy Scanner</w:t>
            </w:r>
          </w:p>
        </w:tc>
      </w:tr>
      <w:tr w:rsidR="00F93FA5" w:rsidRPr="00275300" w:rsidTr="00C05C61">
        <w:trPr>
          <w:jc w:val="center"/>
        </w:trPr>
        <w:tc>
          <w:tcPr>
            <w:tcW w:w="685" w:type="dxa"/>
          </w:tcPr>
          <w:p w:rsidR="00F93FA5" w:rsidRPr="00275300" w:rsidRDefault="00F93FA5" w:rsidP="009C0745">
            <w:pPr>
              <w:jc w:val="center"/>
              <w:rPr>
                <w:rFonts w:ascii="Times New Roman" w:hAnsi="Times New Roman" w:cs="Times New Roman"/>
              </w:rPr>
            </w:pPr>
            <w:r w:rsidRPr="002753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8" w:type="dxa"/>
          </w:tcPr>
          <w:p w:rsidR="00F93FA5" w:rsidRPr="00275300" w:rsidRDefault="00F93FA5" w:rsidP="00342700">
            <w:pPr>
              <w:jc w:val="both"/>
              <w:rPr>
                <w:rFonts w:ascii="Times New Roman" w:hAnsi="Times New Roman" w:cs="Times New Roman"/>
              </w:rPr>
            </w:pPr>
            <w:r w:rsidRPr="00275300">
              <w:rPr>
                <w:rFonts w:ascii="Times New Roman" w:hAnsi="Times New Roman" w:cs="Times New Roman"/>
              </w:rPr>
              <w:t xml:space="preserve">Scanning and </w:t>
            </w:r>
            <w:r w:rsidR="00342700" w:rsidRPr="00275300">
              <w:rPr>
                <w:rFonts w:ascii="Times New Roman" w:hAnsi="Times New Roman" w:cs="Times New Roman"/>
              </w:rPr>
              <w:t>D</w:t>
            </w:r>
            <w:r w:rsidRPr="00275300">
              <w:rPr>
                <w:rFonts w:ascii="Times New Roman" w:hAnsi="Times New Roman" w:cs="Times New Roman"/>
              </w:rPr>
              <w:t xml:space="preserve">ata </w:t>
            </w:r>
            <w:r w:rsidR="00342700" w:rsidRPr="00275300">
              <w:rPr>
                <w:rFonts w:ascii="Times New Roman" w:hAnsi="Times New Roman" w:cs="Times New Roman"/>
              </w:rPr>
              <w:t>E</w:t>
            </w:r>
            <w:r w:rsidRPr="00275300">
              <w:rPr>
                <w:rFonts w:ascii="Times New Roman" w:hAnsi="Times New Roman" w:cs="Times New Roman"/>
              </w:rPr>
              <w:t>ntry services</w:t>
            </w:r>
          </w:p>
        </w:tc>
        <w:tc>
          <w:tcPr>
            <w:tcW w:w="5323" w:type="dxa"/>
          </w:tcPr>
          <w:p w:rsidR="00F93FA5" w:rsidRPr="00275300" w:rsidRDefault="009C0745" w:rsidP="009C0745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5300">
              <w:rPr>
                <w:rFonts w:ascii="Times New Roman" w:hAnsi="Times New Roman" w:cs="Times New Roman"/>
              </w:rPr>
              <w:t>i</w:t>
            </w:r>
            <w:proofErr w:type="spellEnd"/>
            <w:r w:rsidRPr="00275300">
              <w:rPr>
                <w:rFonts w:ascii="Times New Roman" w:hAnsi="Times New Roman" w:cs="Times New Roman"/>
              </w:rPr>
              <w:t>) S</w:t>
            </w:r>
            <w:r w:rsidR="00F93FA5" w:rsidRPr="00275300">
              <w:rPr>
                <w:rFonts w:ascii="Times New Roman" w:hAnsi="Times New Roman" w:cs="Times New Roman"/>
              </w:rPr>
              <w:t xml:space="preserve">canning of hard copy </w:t>
            </w:r>
            <w:r w:rsidRPr="00275300">
              <w:rPr>
                <w:rFonts w:ascii="Times New Roman" w:hAnsi="Times New Roman" w:cs="Times New Roman"/>
              </w:rPr>
              <w:t xml:space="preserve">of </w:t>
            </w:r>
            <w:r w:rsidR="00F93FA5" w:rsidRPr="00275300">
              <w:rPr>
                <w:rFonts w:ascii="Times New Roman" w:hAnsi="Times New Roman" w:cs="Times New Roman"/>
              </w:rPr>
              <w:t>Journals in specified searchable PDF format</w:t>
            </w:r>
          </w:p>
          <w:p w:rsidR="009C0745" w:rsidRPr="00275300" w:rsidRDefault="009C0745" w:rsidP="009C0745">
            <w:p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275300">
              <w:rPr>
                <w:rFonts w:ascii="Times New Roman" w:hAnsi="Times New Roman" w:cs="Times New Roman"/>
              </w:rPr>
              <w:t>ii) Data Entry of Scanned Data in predefined format.</w:t>
            </w:r>
          </w:p>
        </w:tc>
      </w:tr>
    </w:tbl>
    <w:p w:rsidR="00E03637" w:rsidRPr="00275300" w:rsidRDefault="00E03637" w:rsidP="00F93FA5">
      <w:pPr>
        <w:jc w:val="both"/>
        <w:rPr>
          <w:rFonts w:ascii="Times New Roman" w:hAnsi="Times New Roman" w:cs="Times New Roman"/>
        </w:rPr>
      </w:pPr>
    </w:p>
    <w:p w:rsidR="009C0745" w:rsidRPr="00275300" w:rsidRDefault="00E03637" w:rsidP="00F93FA5">
      <w:pPr>
        <w:jc w:val="both"/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>Prequalification documents, containing detail terms and conditions are available at PASTIC National Centre, Q.A.U Campus Islamabad during office hours. Price of the pre-qualification documents is Rs. 1000/- (Non-Refundable)</w:t>
      </w:r>
    </w:p>
    <w:p w:rsidR="00E03637" w:rsidRPr="00275300" w:rsidRDefault="00E03637" w:rsidP="00F93FA5">
      <w:pPr>
        <w:jc w:val="both"/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 xml:space="preserve">The proposal prepared in accordance with the instructions provided in the prequalification documents must reach at PASTIC National Centre, Q.A.U Campus Islamabad on or before </w:t>
      </w:r>
      <w:r w:rsidR="004B3A24">
        <w:rPr>
          <w:rFonts w:ascii="Times New Roman" w:hAnsi="Times New Roman" w:cs="Times New Roman"/>
        </w:rPr>
        <w:t xml:space="preserve">02-05-2023 </w:t>
      </w:r>
      <w:r w:rsidRPr="00275300">
        <w:rPr>
          <w:rFonts w:ascii="Times New Roman" w:hAnsi="Times New Roman" w:cs="Times New Roman"/>
        </w:rPr>
        <w:t xml:space="preserve">at 11:00 am and will be opened on the same day at 11:30 am in the presence of bidders or their representative. This advertisement is also available with PPRA website at </w:t>
      </w:r>
      <w:hyperlink r:id="rId9" w:history="1">
        <w:r w:rsidRPr="00275300">
          <w:rPr>
            <w:rStyle w:val="Hyperlink"/>
            <w:rFonts w:ascii="Times New Roman" w:hAnsi="Times New Roman" w:cs="Times New Roman"/>
          </w:rPr>
          <w:t>www.ppra.org.pk</w:t>
        </w:r>
      </w:hyperlink>
      <w:r w:rsidRPr="00275300">
        <w:rPr>
          <w:rFonts w:ascii="Times New Roman" w:hAnsi="Times New Roman" w:cs="Times New Roman"/>
        </w:rPr>
        <w:t xml:space="preserve"> and PASTIC website </w:t>
      </w:r>
      <w:hyperlink r:id="rId10" w:history="1">
        <w:r w:rsidRPr="00275300">
          <w:rPr>
            <w:rStyle w:val="Hyperlink"/>
            <w:rFonts w:ascii="Times New Roman" w:hAnsi="Times New Roman" w:cs="Times New Roman"/>
          </w:rPr>
          <w:t>www.pastic.gov.pk</w:t>
        </w:r>
      </w:hyperlink>
    </w:p>
    <w:p w:rsidR="00E03637" w:rsidRPr="00275300" w:rsidRDefault="00E03637" w:rsidP="00F93FA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03637" w:rsidRPr="00275300" w:rsidRDefault="00E03637" w:rsidP="00F93FA5">
      <w:pPr>
        <w:jc w:val="both"/>
        <w:rPr>
          <w:rFonts w:ascii="Times New Roman" w:hAnsi="Times New Roman" w:cs="Times New Roman"/>
        </w:rPr>
      </w:pPr>
    </w:p>
    <w:p w:rsidR="00E03637" w:rsidRPr="00275300" w:rsidRDefault="00E03637" w:rsidP="00E03637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>(</w:t>
      </w:r>
      <w:r w:rsidR="005C04A4">
        <w:rPr>
          <w:rFonts w:ascii="Times New Roman" w:hAnsi="Times New Roman" w:cs="Times New Roman"/>
        </w:rPr>
        <w:t>Saifullah Azim</w:t>
      </w:r>
      <w:r w:rsidRPr="00275300">
        <w:rPr>
          <w:rFonts w:ascii="Times New Roman" w:hAnsi="Times New Roman" w:cs="Times New Roman"/>
        </w:rPr>
        <w:t>)</w:t>
      </w:r>
    </w:p>
    <w:p w:rsidR="005C04A4" w:rsidRDefault="005C04A4" w:rsidP="00E03637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Manager/</w:t>
      </w:r>
    </w:p>
    <w:p w:rsidR="00E03637" w:rsidRPr="00275300" w:rsidRDefault="005C04A4" w:rsidP="00E03637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System Analyst</w:t>
      </w:r>
    </w:p>
    <w:p w:rsidR="009C5BE5" w:rsidRDefault="00E03637" w:rsidP="009C5BE5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 w:rsidRPr="00275300">
        <w:rPr>
          <w:rFonts w:ascii="Times New Roman" w:hAnsi="Times New Roman" w:cs="Times New Roman"/>
        </w:rPr>
        <w:t>051-9248</w:t>
      </w:r>
      <w:r w:rsidR="005C04A4">
        <w:rPr>
          <w:rFonts w:ascii="Times New Roman" w:hAnsi="Times New Roman" w:cs="Times New Roman"/>
        </w:rPr>
        <w:t>111</w:t>
      </w:r>
    </w:p>
    <w:sectPr w:rsidR="009C5BE5" w:rsidSect="001F4EFB">
      <w:footerReference w:type="default" r:id="rId11"/>
      <w:type w:val="continuous"/>
      <w:pgSz w:w="11906" w:h="16838"/>
      <w:pgMar w:top="1440" w:right="1286" w:bottom="1440" w:left="1440" w:header="288" w:footer="14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F3" w:rsidRDefault="00467AF3" w:rsidP="009D27B9">
      <w:pPr>
        <w:spacing w:after="0" w:line="240" w:lineRule="auto"/>
      </w:pPr>
      <w:r>
        <w:separator/>
      </w:r>
    </w:p>
  </w:endnote>
  <w:endnote w:type="continuationSeparator" w:id="0">
    <w:p w:rsidR="00467AF3" w:rsidRDefault="00467AF3" w:rsidP="009D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EFB" w:rsidRDefault="001F4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F3" w:rsidRDefault="00467AF3" w:rsidP="009D27B9">
      <w:pPr>
        <w:spacing w:after="0" w:line="240" w:lineRule="auto"/>
      </w:pPr>
      <w:r>
        <w:separator/>
      </w:r>
    </w:p>
  </w:footnote>
  <w:footnote w:type="continuationSeparator" w:id="0">
    <w:p w:rsidR="00467AF3" w:rsidRDefault="00467AF3" w:rsidP="009D2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60A"/>
    <w:multiLevelType w:val="hybridMultilevel"/>
    <w:tmpl w:val="50E24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326B"/>
    <w:multiLevelType w:val="hybridMultilevel"/>
    <w:tmpl w:val="CE90F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2DBD"/>
    <w:multiLevelType w:val="hybridMultilevel"/>
    <w:tmpl w:val="C1743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4EA"/>
    <w:multiLevelType w:val="hybridMultilevel"/>
    <w:tmpl w:val="D3D0888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7A1F"/>
    <w:multiLevelType w:val="hybridMultilevel"/>
    <w:tmpl w:val="7BD4EF7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C26080C"/>
    <w:multiLevelType w:val="hybridMultilevel"/>
    <w:tmpl w:val="8C003C8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F4248"/>
    <w:multiLevelType w:val="hybridMultilevel"/>
    <w:tmpl w:val="CE90F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70AA"/>
    <w:multiLevelType w:val="hybridMultilevel"/>
    <w:tmpl w:val="7BD4EF7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0491497"/>
    <w:multiLevelType w:val="hybridMultilevel"/>
    <w:tmpl w:val="0CC67D08"/>
    <w:lvl w:ilvl="0" w:tplc="3FDE9F22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36B66"/>
    <w:multiLevelType w:val="hybridMultilevel"/>
    <w:tmpl w:val="CE90F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560E4"/>
    <w:multiLevelType w:val="hybridMultilevel"/>
    <w:tmpl w:val="92BE2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20259"/>
    <w:multiLevelType w:val="hybridMultilevel"/>
    <w:tmpl w:val="88EEA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B1794"/>
    <w:multiLevelType w:val="multilevel"/>
    <w:tmpl w:val="5824D062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13" w15:restartNumberingAfterBreak="0">
    <w:nsid w:val="4B9300CD"/>
    <w:multiLevelType w:val="hybridMultilevel"/>
    <w:tmpl w:val="AF6EA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92EF9"/>
    <w:multiLevelType w:val="hybridMultilevel"/>
    <w:tmpl w:val="93709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A3FD4"/>
    <w:multiLevelType w:val="hybridMultilevel"/>
    <w:tmpl w:val="B5E4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429EF"/>
    <w:multiLevelType w:val="hybridMultilevel"/>
    <w:tmpl w:val="7BD4EF7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0"/>
  </w:num>
  <w:num w:numId="14">
    <w:abstractNumId w:val="5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2C"/>
    <w:rsid w:val="000044D0"/>
    <w:rsid w:val="000175B6"/>
    <w:rsid w:val="0002754D"/>
    <w:rsid w:val="00071CEA"/>
    <w:rsid w:val="00075F7A"/>
    <w:rsid w:val="00097B28"/>
    <w:rsid w:val="000B0E60"/>
    <w:rsid w:val="000C1D8D"/>
    <w:rsid w:val="000D1598"/>
    <w:rsid w:val="000D3128"/>
    <w:rsid w:val="00116A79"/>
    <w:rsid w:val="0019755A"/>
    <w:rsid w:val="001B3DF1"/>
    <w:rsid w:val="001D119D"/>
    <w:rsid w:val="001F4EFB"/>
    <w:rsid w:val="0024567D"/>
    <w:rsid w:val="002477DA"/>
    <w:rsid w:val="00275300"/>
    <w:rsid w:val="002A3797"/>
    <w:rsid w:val="002E2D35"/>
    <w:rsid w:val="00323D2C"/>
    <w:rsid w:val="0032509C"/>
    <w:rsid w:val="00330A7E"/>
    <w:rsid w:val="00342700"/>
    <w:rsid w:val="003503C9"/>
    <w:rsid w:val="00396F47"/>
    <w:rsid w:val="003B5E22"/>
    <w:rsid w:val="003C2441"/>
    <w:rsid w:val="003D7B28"/>
    <w:rsid w:val="00441D22"/>
    <w:rsid w:val="0045374D"/>
    <w:rsid w:val="00467AF3"/>
    <w:rsid w:val="00485A04"/>
    <w:rsid w:val="00490394"/>
    <w:rsid w:val="00496091"/>
    <w:rsid w:val="004B3A24"/>
    <w:rsid w:val="004D3A89"/>
    <w:rsid w:val="004D7A88"/>
    <w:rsid w:val="005573F0"/>
    <w:rsid w:val="005A560E"/>
    <w:rsid w:val="005C04A4"/>
    <w:rsid w:val="005C2201"/>
    <w:rsid w:val="00631815"/>
    <w:rsid w:val="006378DF"/>
    <w:rsid w:val="0064296E"/>
    <w:rsid w:val="00671BA0"/>
    <w:rsid w:val="006A710F"/>
    <w:rsid w:val="006E004B"/>
    <w:rsid w:val="006F0053"/>
    <w:rsid w:val="00707CA3"/>
    <w:rsid w:val="00713A2E"/>
    <w:rsid w:val="00731157"/>
    <w:rsid w:val="0074471E"/>
    <w:rsid w:val="0075299A"/>
    <w:rsid w:val="00756B3B"/>
    <w:rsid w:val="00766788"/>
    <w:rsid w:val="007D0601"/>
    <w:rsid w:val="007F6A09"/>
    <w:rsid w:val="00840324"/>
    <w:rsid w:val="00843F3A"/>
    <w:rsid w:val="00864962"/>
    <w:rsid w:val="00895FAC"/>
    <w:rsid w:val="008A428E"/>
    <w:rsid w:val="008A7931"/>
    <w:rsid w:val="008B2DFA"/>
    <w:rsid w:val="008D52AD"/>
    <w:rsid w:val="008F7485"/>
    <w:rsid w:val="00921BAF"/>
    <w:rsid w:val="00932B6C"/>
    <w:rsid w:val="009907BC"/>
    <w:rsid w:val="009C0745"/>
    <w:rsid w:val="009C41E9"/>
    <w:rsid w:val="009C5BE5"/>
    <w:rsid w:val="009D27B9"/>
    <w:rsid w:val="00A02842"/>
    <w:rsid w:val="00A07E98"/>
    <w:rsid w:val="00A6021D"/>
    <w:rsid w:val="00A6591F"/>
    <w:rsid w:val="00B32023"/>
    <w:rsid w:val="00B35025"/>
    <w:rsid w:val="00B6785F"/>
    <w:rsid w:val="00B77055"/>
    <w:rsid w:val="00B86444"/>
    <w:rsid w:val="00BA4F75"/>
    <w:rsid w:val="00C05C61"/>
    <w:rsid w:val="00C27C88"/>
    <w:rsid w:val="00C4434B"/>
    <w:rsid w:val="00C45DB1"/>
    <w:rsid w:val="00C720B1"/>
    <w:rsid w:val="00C84439"/>
    <w:rsid w:val="00CF2228"/>
    <w:rsid w:val="00D030DA"/>
    <w:rsid w:val="00D455F0"/>
    <w:rsid w:val="00D45ABB"/>
    <w:rsid w:val="00DB2DCE"/>
    <w:rsid w:val="00DD4718"/>
    <w:rsid w:val="00E03637"/>
    <w:rsid w:val="00E65C80"/>
    <w:rsid w:val="00E8532C"/>
    <w:rsid w:val="00E85EB6"/>
    <w:rsid w:val="00E9784B"/>
    <w:rsid w:val="00EF022D"/>
    <w:rsid w:val="00F512EB"/>
    <w:rsid w:val="00F93FA5"/>
    <w:rsid w:val="00F94E3C"/>
    <w:rsid w:val="00FA0C6C"/>
    <w:rsid w:val="00FB2F1E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BA1B2"/>
  <w15:docId w15:val="{2EBB6EB3-1BD7-4BB9-A677-243711B7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28"/>
  </w:style>
  <w:style w:type="paragraph" w:styleId="Heading1">
    <w:name w:val="heading 1"/>
    <w:basedOn w:val="Normal"/>
    <w:next w:val="Normal"/>
    <w:link w:val="Heading1Char"/>
    <w:qFormat/>
    <w:rsid w:val="000D15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036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4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aliases w:val="Numbering 2"/>
    <w:basedOn w:val="Normal"/>
    <w:link w:val="ListParagraphChar"/>
    <w:uiPriority w:val="34"/>
    <w:qFormat/>
    <w:rsid w:val="00C844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Numbering 2 Char"/>
    <w:basedOn w:val="DefaultParagraphFont"/>
    <w:link w:val="ListParagraph"/>
    <w:uiPriority w:val="34"/>
    <w:rsid w:val="00C844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D15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2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B9"/>
  </w:style>
  <w:style w:type="paragraph" w:styleId="Footer">
    <w:name w:val="footer"/>
    <w:basedOn w:val="Normal"/>
    <w:link w:val="FooterChar"/>
    <w:uiPriority w:val="99"/>
    <w:unhideWhenUsed/>
    <w:rsid w:val="009D2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B9"/>
  </w:style>
  <w:style w:type="character" w:styleId="Emphasis">
    <w:name w:val="Emphasis"/>
    <w:basedOn w:val="DefaultParagraphFont"/>
    <w:uiPriority w:val="20"/>
    <w:qFormat/>
    <w:rsid w:val="00E97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9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astic.gov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ra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57D6-9034-4C09-AD53-9E675311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1430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</dc:creator>
  <cp:lastModifiedBy>Nabi Bux</cp:lastModifiedBy>
  <cp:revision>5</cp:revision>
  <cp:lastPrinted>2023-04-13T07:08:00Z</cp:lastPrinted>
  <dcterms:created xsi:type="dcterms:W3CDTF">2023-02-10T07:54:00Z</dcterms:created>
  <dcterms:modified xsi:type="dcterms:W3CDTF">2023-04-18T08:47:00Z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10d26f4f79e40ed8ae946e97a52e077afbde4b29db358f1f865dc85b93375705</vt:lpwstr>
  </property>
</Properties>
</file>